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67644" w14:textId="77777777" w:rsidR="00817C92" w:rsidRPr="002F64F5" w:rsidRDefault="00817C92" w:rsidP="00116E55">
      <w:pPr>
        <w:pStyle w:val="DefaultText"/>
        <w:jc w:val="both"/>
        <w:rPr>
          <w:rFonts w:ascii="Tahoma" w:hAnsi="Tahoma" w:cs="Tahoma"/>
          <w:szCs w:val="24"/>
        </w:rPr>
      </w:pPr>
      <w:bookmarkStart w:id="0" w:name="_GoBack"/>
      <w:bookmarkEnd w:id="0"/>
    </w:p>
    <w:p w14:paraId="12467645" w14:textId="77777777" w:rsidR="00817C92" w:rsidRPr="002F64F5" w:rsidRDefault="00817C92" w:rsidP="00116E55">
      <w:pPr>
        <w:pStyle w:val="DefaultText"/>
        <w:jc w:val="both"/>
        <w:rPr>
          <w:rFonts w:ascii="Tahoma" w:hAnsi="Tahoma" w:cs="Tahoma"/>
          <w:szCs w:val="24"/>
        </w:rPr>
      </w:pPr>
      <w:r w:rsidRPr="002F64F5">
        <w:rPr>
          <w:rFonts w:ascii="Tahoma" w:hAnsi="Tahoma" w:cs="Tahoma"/>
          <w:b/>
          <w:szCs w:val="24"/>
        </w:rPr>
        <w:t>Job Title</w:t>
      </w:r>
      <w:r w:rsidRPr="002F64F5">
        <w:rPr>
          <w:rFonts w:ascii="Tahoma" w:hAnsi="Tahoma" w:cs="Tahoma"/>
          <w:szCs w:val="24"/>
        </w:rPr>
        <w:t>:</w:t>
      </w:r>
      <w:r w:rsidRPr="002F64F5">
        <w:rPr>
          <w:rFonts w:ascii="Tahoma" w:hAnsi="Tahoma" w:cs="Tahoma"/>
          <w:szCs w:val="24"/>
        </w:rPr>
        <w:tab/>
      </w:r>
      <w:r w:rsidRPr="002F64F5">
        <w:rPr>
          <w:rFonts w:ascii="Tahoma" w:hAnsi="Tahoma" w:cs="Tahoma"/>
          <w:szCs w:val="24"/>
        </w:rPr>
        <w:tab/>
        <w:t xml:space="preserve">             Activities Coordinator </w:t>
      </w:r>
    </w:p>
    <w:p w14:paraId="12467646" w14:textId="77777777" w:rsidR="00817C92" w:rsidRPr="002F64F5" w:rsidRDefault="00817C92" w:rsidP="00116E55">
      <w:pPr>
        <w:pStyle w:val="DefaultText"/>
        <w:jc w:val="both"/>
        <w:rPr>
          <w:rFonts w:ascii="Tahoma" w:hAnsi="Tahoma" w:cs="Tahoma"/>
          <w:szCs w:val="24"/>
        </w:rPr>
      </w:pPr>
    </w:p>
    <w:p w14:paraId="12467647" w14:textId="77777777" w:rsidR="00817C92" w:rsidRPr="002F64F5" w:rsidRDefault="00817C92" w:rsidP="00116E55">
      <w:pPr>
        <w:pStyle w:val="DefaultText"/>
        <w:jc w:val="both"/>
        <w:rPr>
          <w:rFonts w:ascii="Tahoma" w:hAnsi="Tahoma" w:cs="Tahoma"/>
          <w:szCs w:val="24"/>
        </w:rPr>
      </w:pPr>
      <w:r w:rsidRPr="002F64F5">
        <w:rPr>
          <w:rFonts w:ascii="Tahoma" w:hAnsi="Tahoma" w:cs="Tahoma"/>
          <w:b/>
          <w:szCs w:val="24"/>
        </w:rPr>
        <w:t>Reports To</w:t>
      </w:r>
      <w:r w:rsidRPr="002F64F5">
        <w:rPr>
          <w:rFonts w:ascii="Tahoma" w:hAnsi="Tahoma" w:cs="Tahoma"/>
          <w:szCs w:val="24"/>
        </w:rPr>
        <w:t>:</w:t>
      </w:r>
      <w:r w:rsidRPr="002F64F5">
        <w:rPr>
          <w:rFonts w:ascii="Tahoma" w:hAnsi="Tahoma" w:cs="Tahoma"/>
          <w:szCs w:val="24"/>
        </w:rPr>
        <w:tab/>
      </w:r>
      <w:r w:rsidRPr="002F64F5">
        <w:rPr>
          <w:rFonts w:ascii="Tahoma" w:hAnsi="Tahoma" w:cs="Tahoma"/>
          <w:szCs w:val="24"/>
        </w:rPr>
        <w:tab/>
        <w:t xml:space="preserve">       </w:t>
      </w:r>
      <w:r w:rsidR="00BC4812">
        <w:rPr>
          <w:rFonts w:ascii="Tahoma" w:hAnsi="Tahoma" w:cs="Tahoma"/>
          <w:szCs w:val="24"/>
        </w:rPr>
        <w:t xml:space="preserve"> </w:t>
      </w:r>
      <w:r w:rsidRPr="002F64F5">
        <w:rPr>
          <w:rFonts w:ascii="Tahoma" w:hAnsi="Tahoma" w:cs="Tahoma"/>
          <w:szCs w:val="24"/>
        </w:rPr>
        <w:t xml:space="preserve"> Home Manager / Person in charge</w:t>
      </w:r>
    </w:p>
    <w:p w14:paraId="12467648" w14:textId="77777777" w:rsidR="00817C92" w:rsidRPr="002F64F5" w:rsidRDefault="00817C92" w:rsidP="00116E55">
      <w:pPr>
        <w:pStyle w:val="DefaultText"/>
        <w:jc w:val="both"/>
        <w:rPr>
          <w:rFonts w:ascii="Tahoma" w:hAnsi="Tahoma" w:cs="Tahoma"/>
          <w:szCs w:val="24"/>
        </w:rPr>
      </w:pPr>
    </w:p>
    <w:p w14:paraId="12467649" w14:textId="77777777" w:rsidR="00817C92" w:rsidRPr="002F64F5" w:rsidRDefault="00817C92" w:rsidP="00116E55">
      <w:pPr>
        <w:pStyle w:val="DefaultText"/>
        <w:jc w:val="both"/>
        <w:rPr>
          <w:rFonts w:ascii="Tahoma" w:hAnsi="Tahoma" w:cs="Tahoma"/>
          <w:szCs w:val="24"/>
        </w:rPr>
      </w:pPr>
      <w:r w:rsidRPr="002F64F5">
        <w:rPr>
          <w:rFonts w:ascii="Tahoma" w:hAnsi="Tahoma" w:cs="Tahoma"/>
          <w:b/>
          <w:szCs w:val="24"/>
        </w:rPr>
        <w:t>Responsible To</w:t>
      </w:r>
      <w:r w:rsidRPr="002F64F5">
        <w:rPr>
          <w:rFonts w:ascii="Tahoma" w:hAnsi="Tahoma" w:cs="Tahoma"/>
          <w:szCs w:val="24"/>
        </w:rPr>
        <w:t>:</w:t>
      </w:r>
      <w:r w:rsidRPr="002F64F5">
        <w:rPr>
          <w:rFonts w:ascii="Tahoma" w:hAnsi="Tahoma" w:cs="Tahoma"/>
          <w:szCs w:val="24"/>
        </w:rPr>
        <w:tab/>
      </w:r>
      <w:r w:rsidR="00BC4812">
        <w:rPr>
          <w:rFonts w:ascii="Tahoma" w:hAnsi="Tahoma" w:cs="Tahoma"/>
          <w:szCs w:val="24"/>
        </w:rPr>
        <w:t xml:space="preserve">   </w:t>
      </w:r>
      <w:r w:rsidRPr="002F64F5">
        <w:rPr>
          <w:rFonts w:ascii="Tahoma" w:hAnsi="Tahoma" w:cs="Tahoma"/>
          <w:szCs w:val="24"/>
        </w:rPr>
        <w:t xml:space="preserve">Home Manager </w:t>
      </w:r>
    </w:p>
    <w:p w14:paraId="1246764A" w14:textId="77777777" w:rsidR="00817C92" w:rsidRPr="002F64F5" w:rsidRDefault="00817C92" w:rsidP="00116E55">
      <w:pPr>
        <w:pStyle w:val="DefaultText"/>
        <w:jc w:val="both"/>
        <w:rPr>
          <w:rFonts w:ascii="Tahoma" w:hAnsi="Tahoma" w:cs="Tahoma"/>
          <w:szCs w:val="24"/>
        </w:rPr>
      </w:pPr>
    </w:p>
    <w:p w14:paraId="1246764B" w14:textId="77777777" w:rsidR="00817C92" w:rsidRPr="002F64F5" w:rsidRDefault="00817C92" w:rsidP="00116E55">
      <w:pPr>
        <w:pStyle w:val="DefaultText"/>
        <w:jc w:val="both"/>
        <w:rPr>
          <w:rFonts w:ascii="Tahoma" w:hAnsi="Tahoma" w:cs="Tahoma"/>
          <w:szCs w:val="24"/>
        </w:rPr>
      </w:pPr>
      <w:r w:rsidRPr="002F64F5">
        <w:rPr>
          <w:rFonts w:ascii="Tahoma" w:hAnsi="Tahoma" w:cs="Tahoma"/>
          <w:b/>
          <w:szCs w:val="24"/>
          <w:u w:val="single"/>
        </w:rPr>
        <w:t>Job Purpose</w:t>
      </w:r>
    </w:p>
    <w:p w14:paraId="1246764C" w14:textId="77777777" w:rsidR="00817C92" w:rsidRPr="002F64F5" w:rsidRDefault="00E4097C" w:rsidP="00116E55">
      <w:pPr>
        <w:pStyle w:val="DefaultText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To provide a wide range of activities to interest and stimulate the physical and mental state, and well-being of the residents. To understand the need of promoting the philosophy of privacy, dignity, independence, choice, rights and fulfilment for all residents, therefore treating everyone with respect.</w:t>
      </w:r>
    </w:p>
    <w:p w14:paraId="1246764D" w14:textId="77777777" w:rsidR="00817C92" w:rsidRPr="002F64F5" w:rsidRDefault="00817C92" w:rsidP="00116E55">
      <w:pPr>
        <w:pStyle w:val="DefaultText"/>
        <w:jc w:val="both"/>
        <w:rPr>
          <w:rFonts w:ascii="Tahoma" w:hAnsi="Tahoma" w:cs="Tahoma"/>
          <w:szCs w:val="24"/>
        </w:rPr>
      </w:pPr>
    </w:p>
    <w:p w14:paraId="1246764E" w14:textId="77777777" w:rsidR="00817C92" w:rsidRPr="002F64F5" w:rsidRDefault="00817C92" w:rsidP="00116E55">
      <w:pPr>
        <w:pStyle w:val="DefaultText"/>
        <w:jc w:val="both"/>
        <w:rPr>
          <w:rFonts w:ascii="Tahoma" w:hAnsi="Tahoma" w:cs="Tahoma"/>
          <w:szCs w:val="24"/>
        </w:rPr>
      </w:pPr>
      <w:r w:rsidRPr="002F64F5">
        <w:rPr>
          <w:rFonts w:ascii="Tahoma" w:hAnsi="Tahoma" w:cs="Tahoma"/>
          <w:b/>
          <w:szCs w:val="24"/>
          <w:u w:val="single"/>
        </w:rPr>
        <w:t>Principle Responsibilities</w:t>
      </w:r>
    </w:p>
    <w:p w14:paraId="1246764F" w14:textId="77777777" w:rsidR="00817C92" w:rsidRDefault="00817C92" w:rsidP="00E4097C">
      <w:pPr>
        <w:pStyle w:val="DefaultText"/>
        <w:jc w:val="both"/>
        <w:rPr>
          <w:rFonts w:ascii="Tahoma" w:hAnsi="Tahoma" w:cs="Tahoma"/>
          <w:szCs w:val="24"/>
        </w:rPr>
      </w:pPr>
    </w:p>
    <w:p w14:paraId="12467650" w14:textId="77777777" w:rsidR="00E4097C" w:rsidRDefault="00E4097C" w:rsidP="00E4097C">
      <w:pPr>
        <w:pStyle w:val="DefaultText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To participate in enhancing the social well-being of the residents to provide as far as possible, a happy and stimulating experience.  Help residents to socialise within the care home.</w:t>
      </w:r>
    </w:p>
    <w:p w14:paraId="12467651" w14:textId="77777777" w:rsidR="00E4097C" w:rsidRDefault="00E4097C" w:rsidP="00E4097C">
      <w:pPr>
        <w:pStyle w:val="DefaultText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To plan ongoing weekly activity rotas in conjunction with the residents wishes, and encourage residents to maintain pre-existing hobbies.</w:t>
      </w:r>
    </w:p>
    <w:p w14:paraId="12467652" w14:textId="77777777" w:rsidR="00E4097C" w:rsidRDefault="00E4097C" w:rsidP="00E4097C">
      <w:pPr>
        <w:pStyle w:val="DefaultText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The daily programme of events will be produced as per Company Brand Standard.</w:t>
      </w:r>
    </w:p>
    <w:p w14:paraId="12467653" w14:textId="77777777" w:rsidR="00E4097C" w:rsidRDefault="00E4097C" w:rsidP="00E4097C">
      <w:pPr>
        <w:pStyle w:val="DefaultText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All programmes and notifications of events will be presented and displayed as per Company Brand Standard.</w:t>
      </w:r>
    </w:p>
    <w:p w14:paraId="12467654" w14:textId="77777777" w:rsidR="00E4097C" w:rsidRDefault="00E4097C" w:rsidP="00E4097C">
      <w:pPr>
        <w:pStyle w:val="DefaultText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Maintain full and accurate records of activities using the relevant documents in order to monitor, record and evaluate individual and group participation and success.</w:t>
      </w:r>
    </w:p>
    <w:p w14:paraId="12467655" w14:textId="77777777" w:rsidR="00E4097C" w:rsidRDefault="00E4097C" w:rsidP="00E4097C">
      <w:pPr>
        <w:pStyle w:val="DefaultText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Foster good community relations and assist in the organisation of fund raising initiatives within the home.</w:t>
      </w:r>
    </w:p>
    <w:p w14:paraId="12467656" w14:textId="77777777" w:rsidR="00E4097C" w:rsidRDefault="00E4097C" w:rsidP="00E4097C">
      <w:pPr>
        <w:pStyle w:val="DefaultText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To assist the Home Manager in actively marketing the home and promoting a positive profile within the community.</w:t>
      </w:r>
    </w:p>
    <w:p w14:paraId="12467657" w14:textId="77777777" w:rsidR="00E4097C" w:rsidRDefault="00E4097C" w:rsidP="00E4097C">
      <w:pPr>
        <w:pStyle w:val="DefaultText"/>
        <w:jc w:val="both"/>
        <w:rPr>
          <w:rFonts w:ascii="Tahoma" w:hAnsi="Tahoma" w:cs="Tahoma"/>
          <w:szCs w:val="24"/>
        </w:rPr>
      </w:pPr>
    </w:p>
    <w:p w14:paraId="12467658" w14:textId="77777777" w:rsidR="00E4097C" w:rsidRPr="00E4097C" w:rsidRDefault="00E4097C" w:rsidP="00E4097C">
      <w:pPr>
        <w:pStyle w:val="DefaultText"/>
        <w:jc w:val="both"/>
        <w:rPr>
          <w:rFonts w:ascii="Tahoma" w:hAnsi="Tahoma" w:cs="Tahoma"/>
          <w:b/>
          <w:szCs w:val="24"/>
          <w:u w:val="single"/>
        </w:rPr>
      </w:pPr>
      <w:r w:rsidRPr="00E4097C">
        <w:rPr>
          <w:rFonts w:ascii="Tahoma" w:hAnsi="Tahoma" w:cs="Tahoma"/>
          <w:b/>
          <w:szCs w:val="24"/>
          <w:u w:val="single"/>
        </w:rPr>
        <w:t>Health &amp; Safety</w:t>
      </w:r>
    </w:p>
    <w:p w14:paraId="12467659" w14:textId="77777777" w:rsidR="00BC4812" w:rsidRDefault="00BC4812" w:rsidP="00E4097C">
      <w:pPr>
        <w:pStyle w:val="DefaultText"/>
        <w:jc w:val="both"/>
        <w:rPr>
          <w:rFonts w:ascii="Tahoma" w:hAnsi="Tahoma" w:cs="Tahoma"/>
          <w:szCs w:val="24"/>
        </w:rPr>
      </w:pPr>
    </w:p>
    <w:p w14:paraId="1246765A" w14:textId="77777777" w:rsidR="00E4097C" w:rsidRDefault="00E4097C" w:rsidP="00E4097C">
      <w:pPr>
        <w:pStyle w:val="DefaultText"/>
        <w:numPr>
          <w:ilvl w:val="0"/>
          <w:numId w:val="4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To be responsible for your own Health and Safety and that of anybody else who may be affected by your acts or omissions.</w:t>
      </w:r>
    </w:p>
    <w:p w14:paraId="1246765B" w14:textId="77777777" w:rsidR="00E4097C" w:rsidRDefault="00E4097C" w:rsidP="00E4097C">
      <w:pPr>
        <w:pStyle w:val="DefaultText"/>
        <w:numPr>
          <w:ilvl w:val="0"/>
          <w:numId w:val="4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To complete risk assessments on activities, outings and events as necessary.</w:t>
      </w:r>
    </w:p>
    <w:p w14:paraId="1246765C" w14:textId="77777777" w:rsidR="00E4097C" w:rsidRDefault="00E4097C" w:rsidP="00E4097C">
      <w:pPr>
        <w:pStyle w:val="DefaultText"/>
        <w:numPr>
          <w:ilvl w:val="0"/>
          <w:numId w:val="4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Promote safe working practice in the care home.</w:t>
      </w:r>
    </w:p>
    <w:p w14:paraId="1246765D" w14:textId="77777777" w:rsidR="00E4097C" w:rsidRDefault="00E4097C" w:rsidP="00E4097C">
      <w:pPr>
        <w:pStyle w:val="DefaultText"/>
        <w:jc w:val="both"/>
        <w:rPr>
          <w:rFonts w:ascii="Tahoma" w:hAnsi="Tahoma" w:cs="Tahoma"/>
          <w:szCs w:val="24"/>
        </w:rPr>
      </w:pPr>
    </w:p>
    <w:p w14:paraId="1246765E" w14:textId="77777777" w:rsidR="00E4097C" w:rsidRDefault="00E4097C" w:rsidP="00E4097C">
      <w:pPr>
        <w:pStyle w:val="DefaultText"/>
        <w:jc w:val="both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Cs w:val="24"/>
          <w:u w:val="single"/>
        </w:rPr>
        <w:t>Communication</w:t>
      </w:r>
    </w:p>
    <w:p w14:paraId="1246765F" w14:textId="77777777" w:rsidR="00E4097C" w:rsidRDefault="00E4097C" w:rsidP="00E4097C">
      <w:pPr>
        <w:pStyle w:val="DefaultText"/>
        <w:jc w:val="both"/>
        <w:rPr>
          <w:rFonts w:ascii="Tahoma" w:hAnsi="Tahoma" w:cs="Tahoma"/>
          <w:szCs w:val="24"/>
        </w:rPr>
      </w:pPr>
    </w:p>
    <w:p w14:paraId="12467660" w14:textId="77777777" w:rsidR="000301EB" w:rsidRDefault="000301EB" w:rsidP="000301EB">
      <w:pPr>
        <w:pStyle w:val="DefaultText"/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Report any changes in residents’ physical or emotional condition to the Home Manager or Care Leader in charge.</w:t>
      </w:r>
    </w:p>
    <w:p w14:paraId="12467661" w14:textId="77777777" w:rsidR="000301EB" w:rsidRDefault="000301EB" w:rsidP="000301EB">
      <w:pPr>
        <w:pStyle w:val="DefaultText"/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Provide comfort and company, on a one-to-one basis for residents who are unable to participate in any form of activity.</w:t>
      </w:r>
    </w:p>
    <w:p w14:paraId="12467662" w14:textId="77777777" w:rsidR="000301EB" w:rsidRDefault="000301EB" w:rsidP="000301EB">
      <w:pPr>
        <w:pStyle w:val="DefaultText"/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Arrange and participate in staff and resident meetings as and when required.</w:t>
      </w:r>
    </w:p>
    <w:p w14:paraId="12467663" w14:textId="77777777" w:rsidR="000301EB" w:rsidRPr="00E4097C" w:rsidRDefault="000301EB" w:rsidP="000301EB">
      <w:pPr>
        <w:pStyle w:val="DefaultText"/>
        <w:jc w:val="both"/>
        <w:rPr>
          <w:rFonts w:ascii="Tahoma" w:hAnsi="Tahoma" w:cs="Tahoma"/>
          <w:szCs w:val="24"/>
        </w:rPr>
      </w:pPr>
    </w:p>
    <w:p w14:paraId="12467664" w14:textId="77777777" w:rsidR="00E4097C" w:rsidRDefault="000301EB" w:rsidP="00E4097C">
      <w:pPr>
        <w:pStyle w:val="DefaultText"/>
        <w:jc w:val="both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Cs w:val="24"/>
          <w:u w:val="single"/>
        </w:rPr>
        <w:t>Training and Development</w:t>
      </w:r>
    </w:p>
    <w:p w14:paraId="12467665" w14:textId="77777777" w:rsidR="000301EB" w:rsidRDefault="000301EB" w:rsidP="00E4097C">
      <w:pPr>
        <w:pStyle w:val="DefaultText"/>
        <w:jc w:val="both"/>
        <w:rPr>
          <w:rFonts w:ascii="Tahoma" w:hAnsi="Tahoma" w:cs="Tahoma"/>
          <w:szCs w:val="24"/>
        </w:rPr>
      </w:pPr>
    </w:p>
    <w:p w14:paraId="12467666" w14:textId="77777777" w:rsidR="000301EB" w:rsidRDefault="000301EB" w:rsidP="000301EB">
      <w:pPr>
        <w:pStyle w:val="DefaultText"/>
        <w:numPr>
          <w:ilvl w:val="0"/>
          <w:numId w:val="6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Ensure all staff members know how to use appropriate equipment.</w:t>
      </w:r>
    </w:p>
    <w:p w14:paraId="12467667" w14:textId="77777777" w:rsidR="000301EB" w:rsidRDefault="000301EB" w:rsidP="000301EB">
      <w:pPr>
        <w:pStyle w:val="DefaultText"/>
        <w:numPr>
          <w:ilvl w:val="0"/>
          <w:numId w:val="6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Complete mandatory induction and training courses as and when required.</w:t>
      </w:r>
    </w:p>
    <w:p w14:paraId="12467668" w14:textId="77777777" w:rsidR="000301EB" w:rsidRDefault="000301EB" w:rsidP="000301EB">
      <w:pPr>
        <w:pStyle w:val="DefaultText"/>
        <w:numPr>
          <w:ilvl w:val="0"/>
          <w:numId w:val="6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Maintain professional knowledge and competence.</w:t>
      </w:r>
    </w:p>
    <w:p w14:paraId="12467669" w14:textId="77777777" w:rsidR="000301EB" w:rsidRDefault="000301EB" w:rsidP="000301EB">
      <w:pPr>
        <w:pStyle w:val="DefaultText"/>
        <w:jc w:val="both"/>
        <w:rPr>
          <w:rFonts w:ascii="Tahoma" w:hAnsi="Tahoma" w:cs="Tahoma"/>
          <w:szCs w:val="24"/>
        </w:rPr>
      </w:pPr>
    </w:p>
    <w:p w14:paraId="1246766A" w14:textId="77777777" w:rsidR="000301EB" w:rsidRDefault="00AB314E" w:rsidP="000301EB">
      <w:pPr>
        <w:pStyle w:val="DefaultText"/>
        <w:jc w:val="both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Cs w:val="24"/>
          <w:u w:val="single"/>
        </w:rPr>
        <w:t>General Duties</w:t>
      </w:r>
    </w:p>
    <w:p w14:paraId="1246766B" w14:textId="77777777" w:rsidR="00AB314E" w:rsidRDefault="00AB314E" w:rsidP="000301EB">
      <w:pPr>
        <w:pStyle w:val="DefaultText"/>
        <w:jc w:val="both"/>
        <w:rPr>
          <w:rFonts w:ascii="Tahoma" w:hAnsi="Tahoma" w:cs="Tahoma"/>
          <w:szCs w:val="24"/>
        </w:rPr>
      </w:pPr>
    </w:p>
    <w:p w14:paraId="1246766C" w14:textId="77777777" w:rsidR="00AB314E" w:rsidRDefault="00AB314E" w:rsidP="00AB314E">
      <w:pPr>
        <w:pStyle w:val="DefaultText"/>
        <w:numPr>
          <w:ilvl w:val="0"/>
          <w:numId w:val="7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To carry out any other tasks that may be reasonably assigned to you.</w:t>
      </w:r>
    </w:p>
    <w:p w14:paraId="1246766D" w14:textId="77777777" w:rsidR="00AB314E" w:rsidRDefault="00AB314E" w:rsidP="00AB314E">
      <w:pPr>
        <w:pStyle w:val="DefaultText"/>
        <w:numPr>
          <w:ilvl w:val="0"/>
          <w:numId w:val="7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Ensure that resident confidentiality is maintained at all times.</w:t>
      </w:r>
    </w:p>
    <w:p w14:paraId="1246766E" w14:textId="77777777" w:rsidR="00AB314E" w:rsidRDefault="00AB314E" w:rsidP="00AB314E">
      <w:pPr>
        <w:pStyle w:val="DefaultText"/>
        <w:numPr>
          <w:ilvl w:val="0"/>
          <w:numId w:val="7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Ensure all equipment is in good working order, clean and maintained.</w:t>
      </w:r>
    </w:p>
    <w:p w14:paraId="1246766F" w14:textId="77777777" w:rsidR="00AB314E" w:rsidRPr="00AB314E" w:rsidRDefault="00AB314E" w:rsidP="00AB314E">
      <w:pPr>
        <w:pStyle w:val="DefaultText"/>
        <w:ind w:left="360"/>
        <w:jc w:val="both"/>
        <w:rPr>
          <w:rFonts w:ascii="Tahoma" w:hAnsi="Tahoma" w:cs="Tahoma"/>
          <w:szCs w:val="24"/>
        </w:rPr>
      </w:pPr>
    </w:p>
    <w:p w14:paraId="12467670" w14:textId="77777777" w:rsidR="00AB314E" w:rsidRDefault="00AB314E" w:rsidP="00AB314E">
      <w:pPr>
        <w:pStyle w:val="DefaultText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This job description is not exhaustive and may be amended to meet changing needs and such other reasonable duties as may be required.</w:t>
      </w:r>
    </w:p>
    <w:p w14:paraId="12467671" w14:textId="77777777" w:rsidR="00AB314E" w:rsidRPr="000301EB" w:rsidRDefault="00AB314E" w:rsidP="000301EB">
      <w:pPr>
        <w:pStyle w:val="DefaultText"/>
        <w:jc w:val="both"/>
        <w:rPr>
          <w:rFonts w:ascii="Tahoma" w:hAnsi="Tahoma" w:cs="Tahoma"/>
          <w:szCs w:val="24"/>
        </w:rPr>
      </w:pPr>
    </w:p>
    <w:sectPr w:rsidR="00AB314E" w:rsidRPr="000301EB" w:rsidSect="00651969">
      <w:headerReference w:type="default" r:id="rId10"/>
      <w:footerReference w:type="default" r:id="rId11"/>
      <w:pgSz w:w="11905" w:h="16838"/>
      <w:pgMar w:top="1440" w:right="1440" w:bottom="1440" w:left="1440" w:header="792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8A578" w14:textId="77777777" w:rsidR="001B6450" w:rsidRDefault="001B6450">
      <w:r>
        <w:separator/>
      </w:r>
    </w:p>
  </w:endnote>
  <w:endnote w:type="continuationSeparator" w:id="0">
    <w:p w14:paraId="76147BCE" w14:textId="77777777" w:rsidR="001B6450" w:rsidRDefault="001B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621"/>
      <w:gridCol w:w="1620"/>
    </w:tblGrid>
    <w:tr w:rsidR="00E4097C" w14:paraId="1246767E" w14:textId="77777777" w:rsidTr="00BC4812">
      <w:tc>
        <w:tcPr>
          <w:tcW w:w="7621" w:type="dxa"/>
        </w:tcPr>
        <w:p w14:paraId="1246767C" w14:textId="61C86379" w:rsidR="00E4097C" w:rsidRDefault="0029283D" w:rsidP="006B5D74">
          <w:pPr>
            <w:pStyle w:val="DefaultText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HC-One Beamish Limited</w:t>
          </w:r>
          <w:r w:rsidR="00E4097C" w:rsidRPr="00BC4812">
            <w:rPr>
              <w:rFonts w:ascii="Tahoma" w:hAnsi="Tahoma" w:cs="Tahoma"/>
              <w:sz w:val="20"/>
            </w:rPr>
            <w:t xml:space="preserve">.  Issued 1.10.10.  Reviewed </w:t>
          </w:r>
          <w:r w:rsidR="009825E6">
            <w:rPr>
              <w:rFonts w:ascii="Tahoma" w:hAnsi="Tahoma" w:cs="Tahoma"/>
              <w:sz w:val="20"/>
            </w:rPr>
            <w:t>01.09</w:t>
          </w:r>
          <w:r w:rsidR="00E4097C">
            <w:rPr>
              <w:rFonts w:ascii="Tahoma" w:hAnsi="Tahoma" w:cs="Tahoma"/>
              <w:sz w:val="20"/>
            </w:rPr>
            <w:t>.1</w:t>
          </w:r>
          <w:r w:rsidR="006B5D74">
            <w:rPr>
              <w:rFonts w:ascii="Tahoma" w:hAnsi="Tahoma" w:cs="Tahoma"/>
              <w:sz w:val="20"/>
            </w:rPr>
            <w:t>6</w:t>
          </w:r>
        </w:p>
      </w:tc>
      <w:tc>
        <w:tcPr>
          <w:tcW w:w="1620" w:type="dxa"/>
        </w:tcPr>
        <w:p w14:paraId="1246767D" w14:textId="77777777" w:rsidR="00E4097C" w:rsidRDefault="00E4097C">
          <w:pPr>
            <w:pStyle w:val="DefaultText"/>
            <w:rPr>
              <w:rFonts w:ascii="Tahoma" w:hAnsi="Tahoma" w:cs="Tahoma"/>
              <w:sz w:val="20"/>
            </w:rPr>
          </w:pPr>
          <w:r w:rsidRPr="00BC4812">
            <w:rPr>
              <w:rFonts w:ascii="Tahoma" w:hAnsi="Tahoma" w:cs="Tahoma"/>
              <w:sz w:val="20"/>
            </w:rPr>
            <w:t>Page 1 of 1</w:t>
          </w:r>
        </w:p>
      </w:tc>
    </w:tr>
  </w:tbl>
  <w:p w14:paraId="1246767F" w14:textId="77777777" w:rsidR="00E4097C" w:rsidRPr="00BC2817" w:rsidRDefault="00E4097C">
    <w:pPr>
      <w:pStyle w:val="DefaultText"/>
      <w:rPr>
        <w:rFonts w:ascii="Tahoma" w:hAnsi="Tahoma" w:cs="Tahoma"/>
        <w:sz w:val="20"/>
      </w:rPr>
    </w:pPr>
    <w:r w:rsidRPr="00BC2817">
      <w:rPr>
        <w:rFonts w:ascii="Tahoma" w:hAnsi="Tahoma" w:cs="Tahoma"/>
        <w:sz w:val="20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33E29" w14:textId="77777777" w:rsidR="001B6450" w:rsidRDefault="001B6450">
      <w:r>
        <w:separator/>
      </w:r>
    </w:p>
  </w:footnote>
  <w:footnote w:type="continuationSeparator" w:id="0">
    <w:p w14:paraId="08BE64FC" w14:textId="77777777" w:rsidR="001B6450" w:rsidRDefault="001B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67676" w14:textId="5B0F8994" w:rsidR="00E4097C" w:rsidRDefault="0029283D" w:rsidP="00F3104E">
    <w:pPr>
      <w:pStyle w:val="Header"/>
      <w:jc w:val="center"/>
      <w:rPr>
        <w:b/>
        <w:noProof/>
        <w:sz w:val="32"/>
        <w:lang w:val="en-US"/>
      </w:rPr>
    </w:pPr>
    <w:r>
      <w:rPr>
        <w:noProof/>
      </w:rPr>
      <w:drawing>
        <wp:inline distT="0" distB="0" distL="0" distR="0" wp14:anchorId="7E1DCF73" wp14:editId="58AC6E87">
          <wp:extent cx="3596640" cy="929640"/>
          <wp:effectExtent l="0" t="0" r="3810" b="381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67677" w14:textId="77777777" w:rsidR="00E4097C" w:rsidRDefault="00E4097C">
    <w:pPr>
      <w:pStyle w:val="DefaultText"/>
      <w:jc w:val="center"/>
      <w:rPr>
        <w:rFonts w:ascii="Tahoma" w:hAnsi="Tahoma" w:cs="Tahoma"/>
        <w:b/>
        <w:sz w:val="32"/>
      </w:rPr>
    </w:pPr>
  </w:p>
  <w:tbl>
    <w:tblPr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4A0" w:firstRow="1" w:lastRow="0" w:firstColumn="1" w:lastColumn="0" w:noHBand="0" w:noVBand="1"/>
    </w:tblPr>
    <w:tblGrid>
      <w:gridCol w:w="1242"/>
      <w:gridCol w:w="7999"/>
    </w:tblGrid>
    <w:tr w:rsidR="00E4097C" w14:paraId="1246767A" w14:textId="77777777" w:rsidTr="00F3104E">
      <w:tc>
        <w:tcPr>
          <w:tcW w:w="1242" w:type="dxa"/>
        </w:tcPr>
        <w:p w14:paraId="12467678" w14:textId="77777777" w:rsidR="00E4097C" w:rsidRPr="00F86B80" w:rsidRDefault="00E4097C" w:rsidP="00F3104E">
          <w:pPr>
            <w:pStyle w:val="Header"/>
            <w:rPr>
              <w:rFonts w:ascii="Tahoma" w:hAnsi="Tahoma" w:cs="Tahoma"/>
              <w:b/>
              <w:sz w:val="32"/>
              <w:szCs w:val="32"/>
            </w:rPr>
          </w:pPr>
          <w:r>
            <w:rPr>
              <w:rFonts w:ascii="Tahoma" w:hAnsi="Tahoma" w:cs="Tahoma"/>
              <w:b/>
              <w:sz w:val="32"/>
              <w:szCs w:val="32"/>
            </w:rPr>
            <w:t>D020</w:t>
          </w:r>
        </w:p>
      </w:tc>
      <w:tc>
        <w:tcPr>
          <w:tcW w:w="7999" w:type="dxa"/>
        </w:tcPr>
        <w:p w14:paraId="12467679" w14:textId="77777777" w:rsidR="00E4097C" w:rsidRPr="00F86B80" w:rsidRDefault="00E4097C" w:rsidP="00C33008">
          <w:pPr>
            <w:pStyle w:val="Header"/>
            <w:rPr>
              <w:rFonts w:ascii="Tahoma" w:hAnsi="Tahoma" w:cs="Tahoma"/>
              <w:b/>
              <w:sz w:val="32"/>
              <w:szCs w:val="32"/>
            </w:rPr>
          </w:pPr>
          <w:r>
            <w:rPr>
              <w:rFonts w:ascii="Tahoma" w:hAnsi="Tahoma" w:cs="Tahoma"/>
              <w:b/>
              <w:sz w:val="32"/>
              <w:szCs w:val="32"/>
            </w:rPr>
            <w:t xml:space="preserve">ACTIVITIES CO-ORDINATOR </w:t>
          </w:r>
        </w:p>
      </w:tc>
    </w:tr>
  </w:tbl>
  <w:p w14:paraId="1246767B" w14:textId="77777777" w:rsidR="00E4097C" w:rsidRPr="002F64F5" w:rsidRDefault="00E4097C">
    <w:pPr>
      <w:pStyle w:val="DefaultText"/>
      <w:jc w:val="center"/>
      <w:rPr>
        <w:rFonts w:ascii="Tahoma" w:hAnsi="Tahoma" w:cs="Tahoma"/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59A"/>
    <w:multiLevelType w:val="hybridMultilevel"/>
    <w:tmpl w:val="20025226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47C75373"/>
    <w:multiLevelType w:val="hybridMultilevel"/>
    <w:tmpl w:val="69EE6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EB4"/>
    <w:multiLevelType w:val="hybridMultilevel"/>
    <w:tmpl w:val="1012D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7149B"/>
    <w:multiLevelType w:val="hybridMultilevel"/>
    <w:tmpl w:val="82906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E6747"/>
    <w:multiLevelType w:val="hybridMultilevel"/>
    <w:tmpl w:val="DAA0D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913D9"/>
    <w:multiLevelType w:val="hybridMultilevel"/>
    <w:tmpl w:val="5BBE1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16E22"/>
    <w:multiLevelType w:val="hybridMultilevel"/>
    <w:tmpl w:val="D180A0E2"/>
    <w:lvl w:ilvl="0" w:tplc="0409000F">
      <w:start w:val="1"/>
      <w:numFmt w:val="decimal"/>
      <w:lvlText w:val="%1."/>
      <w:lvlJc w:val="left"/>
      <w:pPr>
        <w:ind w:left="361" w:hanging="360"/>
      </w:p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F5"/>
    <w:rsid w:val="000301EB"/>
    <w:rsid w:val="00047132"/>
    <w:rsid w:val="00116E55"/>
    <w:rsid w:val="001B6450"/>
    <w:rsid w:val="00205716"/>
    <w:rsid w:val="00260DF9"/>
    <w:rsid w:val="0029283D"/>
    <w:rsid w:val="002A2F0E"/>
    <w:rsid w:val="002F64F5"/>
    <w:rsid w:val="003D73E9"/>
    <w:rsid w:val="00400CA2"/>
    <w:rsid w:val="00490A2A"/>
    <w:rsid w:val="00651969"/>
    <w:rsid w:val="006B5D74"/>
    <w:rsid w:val="00817C92"/>
    <w:rsid w:val="009505A7"/>
    <w:rsid w:val="009825E6"/>
    <w:rsid w:val="009A3EB6"/>
    <w:rsid w:val="009B3ACC"/>
    <w:rsid w:val="00A66A91"/>
    <w:rsid w:val="00AB314E"/>
    <w:rsid w:val="00B96DAB"/>
    <w:rsid w:val="00BC2817"/>
    <w:rsid w:val="00BC4812"/>
    <w:rsid w:val="00C33008"/>
    <w:rsid w:val="00DF104C"/>
    <w:rsid w:val="00E4097C"/>
    <w:rsid w:val="00E44121"/>
    <w:rsid w:val="00ED38FF"/>
    <w:rsid w:val="00ED67EA"/>
    <w:rsid w:val="00EE3103"/>
    <w:rsid w:val="00F3104E"/>
    <w:rsid w:val="00F6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67644"/>
  <w15:docId w15:val="{AA90EDC4-3370-4ED6-8181-A50DF133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69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51969"/>
    <w:rPr>
      <w:sz w:val="24"/>
    </w:rPr>
  </w:style>
  <w:style w:type="paragraph" w:styleId="Footer">
    <w:name w:val="footer"/>
    <w:basedOn w:val="Normal"/>
    <w:semiHidden/>
    <w:rsid w:val="00651969"/>
    <w:rPr>
      <w:sz w:val="24"/>
    </w:rPr>
  </w:style>
  <w:style w:type="paragraph" w:styleId="Title">
    <w:name w:val="Title"/>
    <w:basedOn w:val="Normal"/>
    <w:qFormat/>
    <w:rsid w:val="00651969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rsid w:val="00651969"/>
    <w:pPr>
      <w:spacing w:before="72" w:after="72"/>
    </w:pPr>
  </w:style>
  <w:style w:type="paragraph" w:customStyle="1" w:styleId="NumberList">
    <w:name w:val="Number List"/>
    <w:basedOn w:val="Normal"/>
    <w:rsid w:val="00651969"/>
    <w:rPr>
      <w:sz w:val="24"/>
    </w:rPr>
  </w:style>
  <w:style w:type="paragraph" w:customStyle="1" w:styleId="Bullet1">
    <w:name w:val="Bullet 1"/>
    <w:basedOn w:val="Normal"/>
    <w:rsid w:val="00651969"/>
    <w:rPr>
      <w:sz w:val="24"/>
    </w:rPr>
  </w:style>
  <w:style w:type="paragraph" w:customStyle="1" w:styleId="Bullet">
    <w:name w:val="Bullet"/>
    <w:basedOn w:val="Normal"/>
    <w:rsid w:val="00651969"/>
    <w:rPr>
      <w:sz w:val="24"/>
    </w:rPr>
  </w:style>
  <w:style w:type="paragraph" w:customStyle="1" w:styleId="BodySingle">
    <w:name w:val="Body Single"/>
    <w:basedOn w:val="Normal"/>
    <w:rsid w:val="00651969"/>
    <w:rPr>
      <w:sz w:val="24"/>
    </w:rPr>
  </w:style>
  <w:style w:type="paragraph" w:customStyle="1" w:styleId="DefaultText">
    <w:name w:val="Default Text"/>
    <w:basedOn w:val="Normal"/>
    <w:rsid w:val="00651969"/>
    <w:rPr>
      <w:sz w:val="24"/>
    </w:rPr>
  </w:style>
  <w:style w:type="table" w:styleId="TableGrid">
    <w:name w:val="Table Grid"/>
    <w:basedOn w:val="TableNormal"/>
    <w:uiPriority w:val="59"/>
    <w:rsid w:val="00BC48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08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226E283EE5845A430F5B10EF6E604" ma:contentTypeVersion="1" ma:contentTypeDescription="Create a new document." ma:contentTypeScope="" ma:versionID="860a799a98e4ba7316a03fd0a81543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94a66f637c48d450ad7d1ef7317dd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667F41-91AA-43BE-A9BE-651A6F032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04CAD9-0E4F-41DC-9E33-0852C868B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92FDD-5DD8-4843-855E-402B21A81CC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HMC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Molly</dc:creator>
  <cp:keywords/>
  <dc:description/>
  <cp:lastModifiedBy>Joanna Hodgson</cp:lastModifiedBy>
  <cp:revision>2</cp:revision>
  <cp:lastPrinted>2006-06-14T14:23:00Z</cp:lastPrinted>
  <dcterms:created xsi:type="dcterms:W3CDTF">2017-06-02T07:55:00Z</dcterms:created>
  <dcterms:modified xsi:type="dcterms:W3CDTF">2017-06-02T07:55:00Z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0x010100908226E283EE5845A430F5B10EF6E604</vt:lpwstr>
  </property>
</Properties>
</file>